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2023—2024年社会服务先进集体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eastAsia="zh-Hans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拟表彰名单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（共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220个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，按行政区划排序）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lang w:val="en-US"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九三学社北京市委员会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九三学社北京市委员会科普工作委员会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九三学社北京市西城区委员会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九三学社北京市大兴区工作委员会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九三学社清华大学委员会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九三学社中国科学院委员会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九三学社门头沟区基层委员会（筹）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九三学社北京中医药大学东直门医院支社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九三学社中国农业大学委员会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九三学社北京市委员会昌平区工作委员会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北京大学人民医院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支社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九三学社天津市委员会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九三学社天津市河东区委员会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九三学社天津市南开区委员会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九三学社天津大学基层委员会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九三学社河北省委员会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九三学社河北省省直委员会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九三学社承德市委员会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九三学社张家口市委员会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九三学社秦皇岛市委员会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九三学社保定市委员会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九三学社邯郸市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九三学社山西省委员会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九三学社临汾市委员会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九三学社山西省委直属吕梁支社委员会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九三学社山西省委直属万柏林区委员会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九三学社内蒙古自治区委员会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九三学社呼伦贝尔市委员会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九三学社内蒙古区委直属工交二支社委员会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九三学社辽宁省委员会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九三学社沈阳市委员会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九三学社大连市委员会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九三学社抚顺市委员会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九三学社丹东市委员会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九三学社锦州市委员会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九三学社营口市委员会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九三学社铁岭市委员会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九三学社吉林省委员会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九三学社长春市委员会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九三学社吉林市委员会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九三学社四平市委员会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九三学社通化市委员会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Hans"/>
        </w:rPr>
        <w:t>九三学社辽源市委员会东丰支社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Hans"/>
        </w:rPr>
        <w:t>九三学社松原市委员会第六支社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Hans"/>
        </w:rPr>
        <w:t>九三学社白山市医药卫生支社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九三学社吉林省农业科学院委员会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九三学社黑龙江省委员会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九三学社齐齐哈尔市委员会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九三学社牡丹江市委员会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九三学社佳木斯市委员会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九三学社大庆市委员会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九三学社黑龙江省委直属第九支社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九三学社上海市委员会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九三学社上海市徐汇区委员会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九三学社上海市虹口区委员会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九三学社上海市宝山区委员会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九三学社上海市闵行区委员会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九三学社中国科学院上海分院委员会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九三学社复旦大学委员会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九三学社华东师范大学委员会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九三学社上海师范大学委员会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九三学社上海市委员会科普工作委员会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九三学社上海市委员会医疗卫生专门委员会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九三学社江苏省委员会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九三学社南京工业大学委员会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九三学社南京农业大学委员会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九三学社南京市委员会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九三学社无锡市委员会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九三学社中国矿业大学委员会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九三学社常州市委员会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九三学社苏州市委员会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九三学社南通市委员会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九三学社连云港市委会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九三学社淮安市委员会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九三学社盐城市委员会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九三学社扬州市委员会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九三学社镇江市委员会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九三学社泰州市委员会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九三学社宿迁市委员会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九三学社浙江省委员会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九三学社杭州市委员会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九三学社宁波市委员会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九三学社温州市委员会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九三学社湖州市委员会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九三学社嘉兴市委员会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九三学社绍兴市委员会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九三学社金华市委员会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九三学社衢州市委员会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九三学社舟山市委员会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九三学社台州市委员会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九三学社丽水市委员会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九三学社义乌市委员会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九三学社浙江工业大学委员会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九三学社浙江省农科院委员会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Hans"/>
        </w:rPr>
        <w:t>九三学社浙江大学医学院附属邵逸夫医院支社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Hans"/>
        </w:rPr>
        <w:t>九三学社浙江省立同德医院支社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九三学社杭州市萧山区基层委员会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慈溪市基层委员会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九三学社安徽省委员会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九三学社合肥市委员会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九三学社蚌埠市委员会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九三学社马鞍山市委员会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九三学社黄山市委员会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九三学社六安市委员会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九三学社安徽医科大学基层委员会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九三学社福建省委员会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九三学社福建省委员会直属工作委员会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九三学社福州市委员会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九三学社厦门市委员会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九三学社三明市委员会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九三学社龙岩市委员会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九三学社江西省委员会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九三学社赣州市委员会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九三学社景德镇市委员会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九三学社上饶市工作委员会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九三学社江西省医卫委员会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九三学社宜春市委员会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九三学社山东省委员会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九三学社济南市委员会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九三学社青岛市委员会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九三学社淄博市委员会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九三学社枣庄市委员会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九三学社烟台市委员会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九三学社潍坊市委员会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九三学社济宁市委员会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九三学社威海市委员会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九三学社日照市委员会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九三学社临沂市委员会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九三学社河南省委员会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九三学社郑州市委员会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九三学社平顶山市委员会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九三学社鹤壁市委员会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九三学社濮阳市委员会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九三学社河南中医药大学委员会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九三学社河南省农业科学院委员会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九三学社河南省科学院委员会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九三学社河南省科技厅委员会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九三学社湖北省委员会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九三学社潜江市委员会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九三学社黄石市委员会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九三学社中国科学院精密测量科学与技术创新研究院支社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九三学社湖南省委员会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九三学社长沙市委员会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九三学社株洲市委员会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九三学社湘潭市委员会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九三学社张家界市委员会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九三学社益阳市委员会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九三学社衡阳市委员会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Hans"/>
        </w:rPr>
        <w:t>九三学社中国科学院亚热带农业生态研究所支社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九三学社中信湘雅支社委员会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九三学社广东省委员会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九三学社广州市委员会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九三学社深圳市委员会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九三学社珠海市委员会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九三学社佛山市委员会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九三学社惠州市委员会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九三学社中山市委员会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九三学社阳江市委员会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九三学社湛江市委员会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九三学社茂名市委员会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韶关市委员会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九三学社清远市基层委员会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九三学社省直中山大学第二基层委员会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九三学社省直华南农业大学基层委员会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九三学社省直广东省妇幼保健院支社委员会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九三学社省直广东省农业科学院支社委员会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深圳市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委员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会环境资源专门委员会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九三学社广西区委员会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九三学社柳州市委员会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九三学社梧州市委员会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九三学社来宾市委员会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海南省委员会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九三学社海南医科大学委员会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九三学社五指山市支社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九三学社重庆市委员会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九三学社重庆市武隆区基层委员会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九三学社重庆市委员会合川区工作委员会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九三学社重庆市涪陵区委员会</w:t>
      </w: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九三学社重庆市大渡口区委员会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九三学社四川省委员会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九三学社四川省委员会直属工作委员会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九三学社广元市委员会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九三学社自贡市委员会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九三学社宜宾市委员会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九三学社泸州市委员会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九三学社绵阳市委员会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九三学社眉山市委员会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九三学社四川省委员会直属巴中委员会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九三学社广元市旺苍基层委员会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九三学社贵州省委员会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九三学社毕节市委员会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九三学社安顺市委员会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九三学社云南省委员会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九三学社昆明市委员会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九三学社楚雄彝族自治州委员会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九三学社丽江市委员会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九三学社陕西省委员会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九三学社西安市委员会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九三学社渭南市委员会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九三学社西安交通大学委员会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九三学社西安建筑科技大学委员会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九三学社甘肃省委员会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九三学社陇南市基层委员会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九三学社金昌市委员会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九三学社白银市委员会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九三学社武威市委员会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九三学社定西市基层委员会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九三学社兰州市委员会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九三学社天水市委员会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九三学社庆阳市基层委员会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九三学社青海省委员会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西宁市委员会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九三学社宁夏回族自治区委员会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固原市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九三学社新疆维吾尔自治区委员会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九三学社新疆医科大学支社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九三学社中央院士工作委员会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九三学社中央科普工作委员会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九三学社中央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促进技术创新工作委员会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Hans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九三学社中央医药卫生专门</w:t>
      </w:r>
      <w:r>
        <w:rPr>
          <w:rFonts w:hint="eastAsia" w:ascii="仿宋" w:hAnsi="仿宋" w:eastAsia="仿宋" w:cs="仿宋"/>
          <w:sz w:val="32"/>
          <w:szCs w:val="32"/>
          <w:lang w:val="en-US" w:eastAsia="zh-Hans"/>
        </w:rPr>
        <w:t>委员会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2B7C23"/>
    <w:rsid w:val="462B7C23"/>
    <w:rsid w:val="51271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2024-09-27T08:21:00Z</dcterms:created>
  <dc:creator>史雅辉</dc:creator>
  <cp:lastModifiedBy>史雅辉</cp:lastModifiedBy>
  <dcterms:modified xsi:type="dcterms:W3CDTF">2024-09-30T02:21:02Z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